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E9" w:rsidRPr="000579E9" w:rsidRDefault="000579E9" w:rsidP="000579E9">
      <w:pPr>
        <w:jc w:val="center"/>
        <w:rPr>
          <w:b/>
          <w:sz w:val="40"/>
          <w:szCs w:val="40"/>
        </w:rPr>
      </w:pPr>
      <w:r w:rsidRPr="000579E9">
        <w:rPr>
          <w:b/>
          <w:sz w:val="40"/>
          <w:szCs w:val="40"/>
        </w:rPr>
        <w:t>Химия</w:t>
      </w:r>
    </w:p>
    <w:p w:rsidR="000579E9" w:rsidRPr="000579E9" w:rsidRDefault="002B5CCB" w:rsidP="000579E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8</w:t>
      </w:r>
      <w:bookmarkStart w:id="0" w:name="_GoBack"/>
      <w:bookmarkEnd w:id="0"/>
      <w:r w:rsidR="000579E9" w:rsidRPr="000579E9">
        <w:rPr>
          <w:b/>
          <w:sz w:val="32"/>
          <w:szCs w:val="32"/>
        </w:rPr>
        <w:t xml:space="preserve">  класс</w:t>
      </w:r>
      <w:proofErr w:type="gramEnd"/>
    </w:p>
    <w:p w:rsidR="002B5CCB" w:rsidRDefault="002B5CCB" w:rsidP="002B5CCB">
      <w:pPr>
        <w:rPr>
          <w:sz w:val="32"/>
          <w:szCs w:val="32"/>
        </w:rPr>
      </w:pPr>
      <w:r>
        <w:rPr>
          <w:sz w:val="32"/>
          <w:szCs w:val="32"/>
        </w:rPr>
        <w:t>§ 27. Упр. 211, 2212.</w:t>
      </w:r>
    </w:p>
    <w:p w:rsidR="002B5CCB" w:rsidRDefault="002B5CCB" w:rsidP="002B5CCB">
      <w:pPr>
        <w:rPr>
          <w:sz w:val="32"/>
          <w:szCs w:val="32"/>
        </w:rPr>
      </w:pPr>
      <w:r>
        <w:rPr>
          <w:sz w:val="32"/>
          <w:szCs w:val="32"/>
        </w:rPr>
        <w:t xml:space="preserve">Повторить: определение оксидов, оснований, солей. </w:t>
      </w:r>
    </w:p>
    <w:p w:rsidR="002B5CCB" w:rsidRDefault="002B5CCB" w:rsidP="002B5CCB">
      <w:pPr>
        <w:rPr>
          <w:sz w:val="32"/>
          <w:szCs w:val="32"/>
        </w:rPr>
      </w:pPr>
      <w:r>
        <w:rPr>
          <w:sz w:val="32"/>
          <w:szCs w:val="32"/>
        </w:rPr>
        <w:t>Выучить названия и формулы кислот.</w:t>
      </w:r>
    </w:p>
    <w:p w:rsidR="002B5CCB" w:rsidRPr="002B5CCB" w:rsidRDefault="002B5CCB" w:rsidP="002B5CCB">
      <w:pPr>
        <w:rPr>
          <w:sz w:val="32"/>
          <w:szCs w:val="32"/>
        </w:rPr>
      </w:pPr>
      <w:r>
        <w:rPr>
          <w:sz w:val="32"/>
          <w:szCs w:val="32"/>
        </w:rPr>
        <w:t>Составить формулы солей, используя таблицу:</w:t>
      </w:r>
      <w:r w:rsidRPr="0023280C">
        <w:rPr>
          <w:sz w:val="32"/>
          <w:szCs w:val="32"/>
        </w:rPr>
        <w:t xml:space="preserve"> </w:t>
      </w:r>
    </w:p>
    <w:p w:rsidR="002B5CCB" w:rsidRPr="002B5CCB" w:rsidRDefault="002B5CCB" w:rsidP="002B5CCB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384"/>
        <w:gridCol w:w="1590"/>
        <w:gridCol w:w="1593"/>
        <w:gridCol w:w="1616"/>
        <w:gridCol w:w="1412"/>
      </w:tblGrid>
      <w:tr w:rsidR="002B5CCB" w:rsidRPr="001A1CE6" w:rsidTr="002F3B48">
        <w:tc>
          <w:tcPr>
            <w:tcW w:w="1786" w:type="dxa"/>
          </w:tcPr>
          <w:p w:rsidR="002B5CCB" w:rsidRPr="001A1CE6" w:rsidRDefault="002B5CCB" w:rsidP="002F3B48">
            <w:pPr>
              <w:contextualSpacing/>
              <w:rPr>
                <w:rFonts w:eastAsia="Times New Roman"/>
                <w:sz w:val="16"/>
                <w:szCs w:val="16"/>
                <w:lang w:val="en-US"/>
              </w:rPr>
            </w:pPr>
            <w:r w:rsidRPr="001A1CE6">
              <w:rPr>
                <w:rFonts w:eastAsia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20955</wp:posOffset>
                      </wp:positionV>
                      <wp:extent cx="1177290" cy="370840"/>
                      <wp:effectExtent l="10795" t="11430" r="12065" b="825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7290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83CC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10.4pt;margin-top:1.65pt;width:92.7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"/>
                  </w:pict>
                </mc:Fallback>
              </mc:AlternateContent>
            </w:r>
            <w:r w:rsidRPr="001A1CE6">
              <w:rPr>
                <w:rFonts w:eastAsia="Times New Roman"/>
                <w:sz w:val="16"/>
                <w:szCs w:val="16"/>
              </w:rPr>
              <w:t xml:space="preserve">     кислотный остаток</w:t>
            </w:r>
          </w:p>
          <w:p w:rsidR="002B5CCB" w:rsidRPr="001A1CE6" w:rsidRDefault="002B5CCB" w:rsidP="002F3B48">
            <w:pPr>
              <w:contextualSpacing/>
              <w:rPr>
                <w:rFonts w:eastAsia="Times New Roman"/>
                <w:sz w:val="16"/>
                <w:szCs w:val="16"/>
                <w:lang w:val="en-US"/>
              </w:rPr>
            </w:pPr>
          </w:p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16"/>
                <w:szCs w:val="16"/>
              </w:rPr>
            </w:pPr>
            <w:r w:rsidRPr="001A1CE6">
              <w:rPr>
                <w:rFonts w:eastAsia="Times New Roman"/>
                <w:sz w:val="16"/>
                <w:szCs w:val="16"/>
              </w:rPr>
              <w:t>металл</w:t>
            </w:r>
          </w:p>
        </w:tc>
        <w:tc>
          <w:tcPr>
            <w:tcW w:w="1424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  <w:vertAlign w:val="superscript"/>
                <w:lang w:val="en-US"/>
              </w:rPr>
            </w:pPr>
            <w:r w:rsidRPr="001A1CE6">
              <w:rPr>
                <w:rFonts w:eastAsia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1CE6">
              <w:rPr>
                <w:rFonts w:eastAsia="Times New Roman"/>
                <w:sz w:val="32"/>
                <w:szCs w:val="32"/>
                <w:lang w:val="en-US"/>
              </w:rPr>
              <w:t>Cl</w:t>
            </w:r>
            <w:r w:rsidRPr="001A1CE6">
              <w:rPr>
                <w:rFonts w:eastAsia="Times New Roman"/>
                <w:sz w:val="32"/>
                <w:szCs w:val="32"/>
                <w:vertAlign w:val="superscript"/>
                <w:lang w:val="en-US"/>
              </w:rPr>
              <w:t>I</w:t>
            </w:r>
            <w:proofErr w:type="spellEnd"/>
          </w:p>
        </w:tc>
        <w:tc>
          <w:tcPr>
            <w:tcW w:w="1626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  <w:vertAlign w:val="superscript"/>
                <w:lang w:val="en-US"/>
              </w:rPr>
            </w:pPr>
            <w:r w:rsidRPr="001A1CE6">
              <w:rPr>
                <w:rFonts w:eastAsia="Times New Roman"/>
                <w:sz w:val="32"/>
                <w:szCs w:val="32"/>
                <w:lang w:val="en-US"/>
              </w:rPr>
              <w:t>NO</w:t>
            </w:r>
            <w:r w:rsidRPr="001A1CE6">
              <w:rPr>
                <w:rFonts w:eastAsia="Times New Roman"/>
                <w:sz w:val="32"/>
                <w:szCs w:val="32"/>
                <w:vertAlign w:val="subscript"/>
                <w:lang w:val="en-US"/>
              </w:rPr>
              <w:t>3</w:t>
            </w:r>
            <w:r w:rsidRPr="001A1CE6">
              <w:rPr>
                <w:rFonts w:eastAsia="Times New Roman"/>
                <w:sz w:val="32"/>
                <w:szCs w:val="32"/>
                <w:vertAlign w:val="superscript"/>
                <w:lang w:val="en-US"/>
              </w:rPr>
              <w:t>I</w:t>
            </w:r>
          </w:p>
        </w:tc>
        <w:tc>
          <w:tcPr>
            <w:tcW w:w="1630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  <w:lang w:val="en-US"/>
              </w:rPr>
            </w:pPr>
            <w:r w:rsidRPr="001A1CE6">
              <w:rPr>
                <w:rFonts w:eastAsia="Times New Roman"/>
                <w:sz w:val="32"/>
                <w:szCs w:val="32"/>
                <w:lang w:val="en-US"/>
              </w:rPr>
              <w:t>SO</w:t>
            </w:r>
            <w:r w:rsidRPr="001A1CE6">
              <w:rPr>
                <w:rFonts w:eastAsia="Times New Roman"/>
                <w:sz w:val="32"/>
                <w:szCs w:val="32"/>
                <w:vertAlign w:val="subscript"/>
                <w:lang w:val="en-US"/>
              </w:rPr>
              <w:t>4</w:t>
            </w:r>
            <w:r w:rsidRPr="001A1CE6">
              <w:rPr>
                <w:rFonts w:eastAsia="Times New Roman"/>
                <w:sz w:val="32"/>
                <w:szCs w:val="32"/>
                <w:vertAlign w:val="superscript"/>
                <w:lang w:val="en-US"/>
              </w:rPr>
              <w:t>II</w:t>
            </w:r>
          </w:p>
        </w:tc>
        <w:tc>
          <w:tcPr>
            <w:tcW w:w="1650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  <w:r w:rsidRPr="001A1CE6">
              <w:rPr>
                <w:rFonts w:eastAsia="Times New Roman"/>
                <w:sz w:val="32"/>
                <w:szCs w:val="32"/>
                <w:lang w:val="en-US"/>
              </w:rPr>
              <w:t>PO</w:t>
            </w:r>
            <w:r w:rsidRPr="001A1CE6">
              <w:rPr>
                <w:rFonts w:eastAsia="Times New Roman"/>
                <w:sz w:val="32"/>
                <w:szCs w:val="32"/>
                <w:vertAlign w:val="subscript"/>
                <w:lang w:val="en-US"/>
              </w:rPr>
              <w:t>4</w:t>
            </w:r>
            <w:r w:rsidRPr="001A1CE6">
              <w:rPr>
                <w:rFonts w:eastAsia="Times New Roman"/>
                <w:sz w:val="32"/>
                <w:szCs w:val="32"/>
                <w:vertAlign w:val="superscript"/>
                <w:lang w:val="en-US"/>
              </w:rPr>
              <w:t>III</w:t>
            </w:r>
          </w:p>
        </w:tc>
        <w:tc>
          <w:tcPr>
            <w:tcW w:w="1455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  <w:vertAlign w:val="superscript"/>
                <w:lang w:val="en-US"/>
              </w:rPr>
            </w:pPr>
            <w:r w:rsidRPr="001A1CE6">
              <w:rPr>
                <w:rFonts w:eastAsia="Times New Roman"/>
                <w:sz w:val="32"/>
                <w:szCs w:val="32"/>
                <w:lang w:val="en-US"/>
              </w:rPr>
              <w:t>S</w:t>
            </w:r>
            <w:r w:rsidRPr="001A1CE6">
              <w:rPr>
                <w:rFonts w:eastAsia="Times New Roman"/>
                <w:sz w:val="32"/>
                <w:szCs w:val="32"/>
                <w:vertAlign w:val="superscript"/>
                <w:lang w:val="en-US"/>
              </w:rPr>
              <w:t>II</w:t>
            </w:r>
          </w:p>
        </w:tc>
      </w:tr>
      <w:tr w:rsidR="002B5CCB" w:rsidRPr="001A1CE6" w:rsidTr="002F3B48">
        <w:tc>
          <w:tcPr>
            <w:tcW w:w="1786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  <w:vertAlign w:val="superscript"/>
                <w:lang w:val="en-US"/>
              </w:rPr>
            </w:pPr>
            <w:proofErr w:type="spellStart"/>
            <w:r w:rsidRPr="001A1CE6">
              <w:rPr>
                <w:rFonts w:eastAsia="Times New Roman"/>
                <w:sz w:val="32"/>
                <w:szCs w:val="32"/>
                <w:lang w:val="en-US"/>
              </w:rPr>
              <w:t>Na</w:t>
            </w:r>
            <w:r w:rsidRPr="001A1CE6">
              <w:rPr>
                <w:rFonts w:eastAsia="Times New Roman"/>
                <w:sz w:val="32"/>
                <w:szCs w:val="32"/>
                <w:vertAlign w:val="superscript"/>
                <w:lang w:val="en-US"/>
              </w:rPr>
              <w:t>I</w:t>
            </w:r>
            <w:proofErr w:type="spellEnd"/>
          </w:p>
        </w:tc>
        <w:tc>
          <w:tcPr>
            <w:tcW w:w="1424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626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630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650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455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</w:tr>
      <w:tr w:rsidR="002B5CCB" w:rsidRPr="001A1CE6" w:rsidTr="002F3B48">
        <w:tc>
          <w:tcPr>
            <w:tcW w:w="1786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  <w:vertAlign w:val="superscript"/>
                <w:lang w:val="en-US"/>
              </w:rPr>
            </w:pPr>
            <w:proofErr w:type="spellStart"/>
            <w:r w:rsidRPr="001A1CE6">
              <w:rPr>
                <w:rFonts w:eastAsia="Times New Roman"/>
                <w:sz w:val="32"/>
                <w:szCs w:val="32"/>
                <w:lang w:val="en-US"/>
              </w:rPr>
              <w:t>Mg</w:t>
            </w:r>
            <w:r w:rsidRPr="001A1CE6">
              <w:rPr>
                <w:rFonts w:eastAsia="Times New Roman"/>
                <w:sz w:val="32"/>
                <w:szCs w:val="32"/>
                <w:vertAlign w:val="superscript"/>
                <w:lang w:val="en-US"/>
              </w:rPr>
              <w:t>II</w:t>
            </w:r>
            <w:proofErr w:type="spellEnd"/>
          </w:p>
        </w:tc>
        <w:tc>
          <w:tcPr>
            <w:tcW w:w="1424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626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630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650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455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</w:tr>
      <w:tr w:rsidR="002B5CCB" w:rsidRPr="001A1CE6" w:rsidTr="002F3B48">
        <w:tc>
          <w:tcPr>
            <w:tcW w:w="1786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  <w:vertAlign w:val="superscript"/>
                <w:lang w:val="en-US"/>
              </w:rPr>
            </w:pPr>
            <w:proofErr w:type="spellStart"/>
            <w:r w:rsidRPr="001A1CE6">
              <w:rPr>
                <w:rFonts w:eastAsia="Times New Roman"/>
                <w:sz w:val="32"/>
                <w:szCs w:val="32"/>
                <w:lang w:val="en-US"/>
              </w:rPr>
              <w:t>Al</w:t>
            </w:r>
            <w:r w:rsidRPr="001A1CE6">
              <w:rPr>
                <w:rFonts w:eastAsia="Times New Roman"/>
                <w:sz w:val="32"/>
                <w:szCs w:val="32"/>
                <w:vertAlign w:val="superscript"/>
                <w:lang w:val="en-US"/>
              </w:rPr>
              <w:t>III</w:t>
            </w:r>
            <w:proofErr w:type="spellEnd"/>
          </w:p>
        </w:tc>
        <w:tc>
          <w:tcPr>
            <w:tcW w:w="1424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626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630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650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455" w:type="dxa"/>
          </w:tcPr>
          <w:p w:rsidR="002B5CCB" w:rsidRPr="001A1CE6" w:rsidRDefault="002B5CCB" w:rsidP="002F3B48">
            <w:pPr>
              <w:spacing w:line="360" w:lineRule="auto"/>
              <w:contextualSpacing/>
              <w:rPr>
                <w:rFonts w:eastAsia="Times New Roman"/>
                <w:sz w:val="32"/>
                <w:szCs w:val="32"/>
              </w:rPr>
            </w:pPr>
          </w:p>
        </w:tc>
      </w:tr>
    </w:tbl>
    <w:p w:rsidR="002B5CCB" w:rsidRDefault="002B5CCB" w:rsidP="002B5CCB">
      <w:pPr>
        <w:rPr>
          <w:sz w:val="32"/>
          <w:szCs w:val="32"/>
        </w:rPr>
      </w:pPr>
      <w:r>
        <w:rPr>
          <w:sz w:val="32"/>
          <w:szCs w:val="32"/>
        </w:rPr>
        <w:t>Дать название солям.</w:t>
      </w:r>
    </w:p>
    <w:p w:rsidR="002B5CCB" w:rsidRDefault="002B5CCB" w:rsidP="002B5CCB">
      <w:pPr>
        <w:rPr>
          <w:sz w:val="32"/>
          <w:szCs w:val="32"/>
        </w:rPr>
      </w:pPr>
      <w:r w:rsidRPr="00AA055E">
        <w:rPr>
          <w:sz w:val="32"/>
          <w:szCs w:val="32"/>
        </w:rPr>
        <w:t>#</w:t>
      </w:r>
      <w:proofErr w:type="spellStart"/>
      <w:r w:rsidRPr="00AA055E">
        <w:rPr>
          <w:sz w:val="32"/>
          <w:szCs w:val="32"/>
        </w:rPr>
        <w:t>tutoronline#химия</w:t>
      </w:r>
      <w:proofErr w:type="spellEnd"/>
      <w:r w:rsidRPr="00AA055E">
        <w:rPr>
          <w:sz w:val="32"/>
          <w:szCs w:val="32"/>
        </w:rPr>
        <w:t xml:space="preserve"> оксиды</w:t>
      </w:r>
    </w:p>
    <w:p w:rsidR="000579E9" w:rsidRDefault="000579E9"/>
    <w:sectPr w:rsidR="0005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E9"/>
    <w:rsid w:val="000579E9"/>
    <w:rsid w:val="002B5CCB"/>
    <w:rsid w:val="005625C0"/>
    <w:rsid w:val="0081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B631"/>
  <w15:chartTrackingRefBased/>
  <w15:docId w15:val="{38C24359-01FC-45C8-A12B-8EB41B77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2020-03-27T19:14:00Z</dcterms:created>
  <dcterms:modified xsi:type="dcterms:W3CDTF">2020-03-27T19:14:00Z</dcterms:modified>
</cp:coreProperties>
</file>